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2" w:rsidRDefault="00E55E97" w:rsidP="007853D2">
      <w:pPr>
        <w:jc w:val="right"/>
        <w:rPr>
          <w:spacing w:val="-6"/>
          <w:sz w:val="24"/>
        </w:rPr>
      </w:pPr>
      <w:r w:rsidRPr="00B1599A">
        <w:rPr>
          <w:spacing w:val="-6"/>
          <w:sz w:val="24"/>
        </w:rPr>
        <w:t>Приложение</w:t>
      </w:r>
      <w:r>
        <w:rPr>
          <w:spacing w:val="-6"/>
          <w:sz w:val="24"/>
        </w:rPr>
        <w:t xml:space="preserve"> </w:t>
      </w:r>
      <w:r w:rsidR="007853D2">
        <w:rPr>
          <w:spacing w:val="-6"/>
          <w:sz w:val="24"/>
        </w:rPr>
        <w:t xml:space="preserve">к протоколу </w:t>
      </w:r>
    </w:p>
    <w:p w:rsidR="00E55E97" w:rsidRPr="00B1599A" w:rsidRDefault="007853D2" w:rsidP="007853D2">
      <w:pPr>
        <w:jc w:val="right"/>
        <w:rPr>
          <w:sz w:val="24"/>
        </w:rPr>
      </w:pPr>
      <w:r>
        <w:rPr>
          <w:spacing w:val="-6"/>
          <w:sz w:val="24"/>
        </w:rPr>
        <w:t>№ 04/24-1 от 24.04.2014г.</w:t>
      </w:r>
    </w:p>
    <w:p w:rsidR="00E55E97" w:rsidRDefault="00E55E97" w:rsidP="00E55E97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E55E97" w:rsidRDefault="00E55E97" w:rsidP="00E55E97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E55E97" w:rsidRPr="00C656AF" w:rsidRDefault="00E55E97" w:rsidP="00E55E97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7853D2" w:rsidRDefault="007853D2" w:rsidP="00E55E97">
      <w:pPr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Выписка из реестра членов </w:t>
      </w:r>
    </w:p>
    <w:p w:rsidR="007853D2" w:rsidRDefault="007853D2" w:rsidP="00E55E97">
      <w:pPr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Некоммерческого партнерства саморегулируемой организации </w:t>
      </w:r>
    </w:p>
    <w:p w:rsidR="007853D2" w:rsidRDefault="007853D2" w:rsidP="00E55E97">
      <w:pPr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«Верхне-Волжское проектно-строительное объединение», </w:t>
      </w:r>
    </w:p>
    <w:p w:rsidR="00E55E97" w:rsidRDefault="007853D2" w:rsidP="00E55E97">
      <w:pPr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>основанное на членстве лиц, осуществляющих подготовку проектной документации</w:t>
      </w:r>
    </w:p>
    <w:p w:rsidR="007853D2" w:rsidRPr="00E70441" w:rsidRDefault="007853D2" w:rsidP="00E55E97">
      <w:pPr>
        <w:jc w:val="center"/>
        <w:rPr>
          <w:spacing w:val="-6"/>
          <w:szCs w:val="28"/>
          <w:vertAlign w:val="superscript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907"/>
        <w:gridCol w:w="3963"/>
        <w:gridCol w:w="2268"/>
        <w:gridCol w:w="1843"/>
        <w:gridCol w:w="992"/>
        <w:gridCol w:w="851"/>
        <w:gridCol w:w="1134"/>
        <w:gridCol w:w="992"/>
        <w:gridCol w:w="1559"/>
      </w:tblGrid>
      <w:tr w:rsidR="00E55E97" w:rsidRPr="00080099" w:rsidTr="008F3E89">
        <w:trPr>
          <w:trHeight w:val="1122"/>
        </w:trPr>
        <w:tc>
          <w:tcPr>
            <w:tcW w:w="517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zCs w:val="28"/>
              </w:rPr>
            </w:pPr>
            <w:r w:rsidRPr="00080099">
              <w:rPr>
                <w:spacing w:val="-10"/>
                <w:sz w:val="24"/>
              </w:rPr>
              <w:t>№ п/п</w:t>
            </w:r>
          </w:p>
        </w:tc>
        <w:tc>
          <w:tcPr>
            <w:tcW w:w="907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80099">
              <w:rPr>
                <w:spacing w:val="-6"/>
                <w:sz w:val="20"/>
                <w:szCs w:val="20"/>
              </w:rPr>
              <w:t>Вид деятель-ности</w:t>
            </w:r>
          </w:p>
        </w:tc>
        <w:tc>
          <w:tcPr>
            <w:tcW w:w="3963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80099">
              <w:rPr>
                <w:spacing w:val="-6"/>
                <w:sz w:val="20"/>
                <w:szCs w:val="20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2268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80099">
              <w:rPr>
                <w:spacing w:val="-6"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43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  <w:r w:rsidRPr="00080099">
              <w:rPr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92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pacing w:val="-10"/>
                <w:sz w:val="20"/>
                <w:szCs w:val="20"/>
              </w:rPr>
            </w:pPr>
            <w:r w:rsidRPr="00080099">
              <w:rPr>
                <w:spacing w:val="-10"/>
                <w:sz w:val="20"/>
                <w:szCs w:val="20"/>
              </w:rPr>
              <w:t>Идентификационный номер</w:t>
            </w:r>
          </w:p>
          <w:p w:rsidR="00E55E97" w:rsidRPr="00080099" w:rsidRDefault="00E55E97" w:rsidP="00E55E97">
            <w:pPr>
              <w:spacing w:line="204" w:lineRule="auto"/>
              <w:jc w:val="center"/>
              <w:rPr>
                <w:spacing w:val="-10"/>
                <w:sz w:val="20"/>
                <w:szCs w:val="20"/>
              </w:rPr>
            </w:pPr>
            <w:r w:rsidRPr="00080099">
              <w:rPr>
                <w:spacing w:val="-10"/>
                <w:sz w:val="20"/>
                <w:szCs w:val="20"/>
              </w:rPr>
              <w:t>налогоплательщика (ИНН)</w:t>
            </w:r>
          </w:p>
        </w:tc>
        <w:tc>
          <w:tcPr>
            <w:tcW w:w="851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pacing w:val="-10"/>
                <w:sz w:val="20"/>
                <w:szCs w:val="20"/>
              </w:rPr>
            </w:pPr>
            <w:r w:rsidRPr="00080099">
              <w:rPr>
                <w:spacing w:val="-1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1134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pacing w:val="-16"/>
                <w:sz w:val="20"/>
                <w:szCs w:val="20"/>
              </w:rPr>
            </w:pPr>
            <w:r w:rsidRPr="00080099">
              <w:rPr>
                <w:spacing w:val="-16"/>
                <w:sz w:val="20"/>
                <w:szCs w:val="20"/>
              </w:rPr>
              <w:t>Номер лицензии на соответствующий вид работ</w:t>
            </w:r>
          </w:p>
        </w:tc>
        <w:tc>
          <w:tcPr>
            <w:tcW w:w="992" w:type="dxa"/>
            <w:vAlign w:val="center"/>
          </w:tcPr>
          <w:p w:rsidR="00E55E97" w:rsidRPr="00080099" w:rsidRDefault="00E55E97" w:rsidP="00E55E97">
            <w:pPr>
              <w:spacing w:line="204" w:lineRule="auto"/>
              <w:jc w:val="center"/>
              <w:rPr>
                <w:spacing w:val="-10"/>
                <w:sz w:val="20"/>
                <w:szCs w:val="20"/>
              </w:rPr>
            </w:pPr>
            <w:r w:rsidRPr="00080099">
              <w:rPr>
                <w:spacing w:val="-10"/>
                <w:sz w:val="20"/>
                <w:szCs w:val="20"/>
              </w:rPr>
              <w:t xml:space="preserve">Является ли член саморегулируемой организации </w:t>
            </w:r>
            <w:r w:rsidRPr="00080099">
              <w:rPr>
                <w:spacing w:val="-12"/>
                <w:sz w:val="20"/>
                <w:szCs w:val="20"/>
              </w:rPr>
              <w:t xml:space="preserve">аффилированным </w:t>
            </w:r>
            <w:r w:rsidRPr="00080099">
              <w:rPr>
                <w:spacing w:val="-10"/>
                <w:sz w:val="20"/>
                <w:szCs w:val="20"/>
              </w:rPr>
              <w:t>лицом по отношению к другим  членам данной СРО</w:t>
            </w:r>
          </w:p>
        </w:tc>
        <w:tc>
          <w:tcPr>
            <w:tcW w:w="1559" w:type="dxa"/>
            <w:vAlign w:val="center"/>
          </w:tcPr>
          <w:p w:rsidR="00E55E97" w:rsidRPr="00080099" w:rsidRDefault="00E55E97" w:rsidP="008F3E89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  <w:r w:rsidRPr="00080099">
              <w:rPr>
                <w:spacing w:val="-6"/>
                <w:sz w:val="20"/>
                <w:szCs w:val="20"/>
              </w:rPr>
              <w:t xml:space="preserve">Место нахождения, </w:t>
            </w:r>
          </w:p>
          <w:p w:rsidR="00E55E97" w:rsidRPr="00080099" w:rsidRDefault="00E55E97" w:rsidP="00E55E97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  <w:r w:rsidRPr="00080099">
              <w:rPr>
                <w:spacing w:val="-6"/>
                <w:sz w:val="20"/>
                <w:szCs w:val="20"/>
              </w:rPr>
              <w:t>контактные данные</w:t>
            </w:r>
          </w:p>
          <w:p w:rsidR="00E55E97" w:rsidRPr="00080099" w:rsidRDefault="00E55E97" w:rsidP="00E55E97">
            <w:pPr>
              <w:spacing w:line="204" w:lineRule="auto"/>
              <w:jc w:val="center"/>
              <w:rPr>
                <w:szCs w:val="28"/>
              </w:rPr>
            </w:pPr>
            <w:r w:rsidRPr="00080099">
              <w:rPr>
                <w:spacing w:val="-6"/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E55E97" w:rsidRPr="00080099" w:rsidTr="008F3E89">
        <w:trPr>
          <w:trHeight w:val="211"/>
        </w:trPr>
        <w:tc>
          <w:tcPr>
            <w:tcW w:w="517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55E97" w:rsidRPr="00080099" w:rsidRDefault="00E55E97" w:rsidP="00E55E97">
            <w:pPr>
              <w:jc w:val="center"/>
              <w:rPr>
                <w:sz w:val="20"/>
                <w:szCs w:val="20"/>
              </w:rPr>
            </w:pPr>
            <w:r w:rsidRPr="00080099">
              <w:rPr>
                <w:sz w:val="20"/>
                <w:szCs w:val="20"/>
              </w:rPr>
              <w:t>10</w:t>
            </w:r>
          </w:p>
        </w:tc>
      </w:tr>
      <w:tr w:rsidR="00E55E97" w:rsidRPr="00080099" w:rsidTr="008F3E89">
        <w:trPr>
          <w:trHeight w:val="220"/>
        </w:trPr>
        <w:tc>
          <w:tcPr>
            <w:tcW w:w="517" w:type="dxa"/>
          </w:tcPr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1.</w:t>
            </w:r>
          </w:p>
        </w:tc>
        <w:tc>
          <w:tcPr>
            <w:tcW w:w="907" w:type="dxa"/>
          </w:tcPr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Подготовка проектной документации</w:t>
            </w:r>
          </w:p>
        </w:tc>
        <w:tc>
          <w:tcPr>
            <w:tcW w:w="3963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Свидетельство №П-079-14122009-7602034419-079.1 от 06.05.2011 г.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Свидетельство №П-079-14122009-7602034419-079.2 от 24.04.2014 г.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3. Работы по подготовке конструктивных решений;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4.5;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 5.3, 5.6;</w:t>
            </w:r>
          </w:p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6. Работы по подготовке технологических решений: 6.2, 6.3.</w:t>
            </w:r>
          </w:p>
        </w:tc>
        <w:tc>
          <w:tcPr>
            <w:tcW w:w="2268" w:type="dxa"/>
          </w:tcPr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843" w:type="dxa"/>
          </w:tcPr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Общество с ограниченной ответственностью "Связьинком"</w:t>
            </w:r>
          </w:p>
        </w:tc>
        <w:tc>
          <w:tcPr>
            <w:tcW w:w="992" w:type="dxa"/>
          </w:tcPr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7602034419</w:t>
            </w:r>
          </w:p>
        </w:tc>
        <w:tc>
          <w:tcPr>
            <w:tcW w:w="851" w:type="dxa"/>
          </w:tcPr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1027600517340</w:t>
            </w:r>
          </w:p>
        </w:tc>
        <w:tc>
          <w:tcPr>
            <w:tcW w:w="1134" w:type="dxa"/>
          </w:tcPr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150031, г. Ярославль, ул. Промышленная, д. 101, кв.67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тел. (4852)57-60-00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факс (4852)57-54-77</w:t>
            </w:r>
          </w:p>
          <w:p w:rsidR="00E55E97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e-mail: s.incom@mail.ru</w:t>
            </w:r>
          </w:p>
        </w:tc>
      </w:tr>
      <w:tr w:rsidR="008F3E89" w:rsidRPr="00080099" w:rsidTr="008F3E89">
        <w:trPr>
          <w:trHeight w:val="220"/>
        </w:trPr>
        <w:tc>
          <w:tcPr>
            <w:tcW w:w="517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2.</w:t>
            </w:r>
          </w:p>
        </w:tc>
        <w:tc>
          <w:tcPr>
            <w:tcW w:w="907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Подготовка проектн</w:t>
            </w:r>
            <w:r w:rsidRPr="008F3E89">
              <w:rPr>
                <w:sz w:val="18"/>
                <w:szCs w:val="18"/>
              </w:rPr>
              <w:lastRenderedPageBreak/>
              <w:t>ой документации</w:t>
            </w:r>
          </w:p>
        </w:tc>
        <w:tc>
          <w:tcPr>
            <w:tcW w:w="3963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lastRenderedPageBreak/>
              <w:t>Свидетельство №П-079-14122009-3702034292-154 от 24.04.2014 г.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 xml:space="preserve">1. Работы по подготовке схемы планировочной </w:t>
            </w:r>
            <w:r w:rsidRPr="008F3E89">
              <w:rPr>
                <w:sz w:val="18"/>
                <w:szCs w:val="18"/>
              </w:rPr>
              <w:lastRenderedPageBreak/>
              <w:t>организации земельного участка: 1.2, 1.3;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4.1, 4.6;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 5.1, 5.7.</w:t>
            </w:r>
          </w:p>
        </w:tc>
        <w:tc>
          <w:tcPr>
            <w:tcW w:w="2268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843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8F3E89">
              <w:rPr>
                <w:sz w:val="18"/>
                <w:szCs w:val="18"/>
              </w:rPr>
              <w:lastRenderedPageBreak/>
              <w:t>"РИД"</w:t>
            </w:r>
          </w:p>
        </w:tc>
        <w:tc>
          <w:tcPr>
            <w:tcW w:w="992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lastRenderedPageBreak/>
              <w:t>3702034292</w:t>
            </w:r>
          </w:p>
        </w:tc>
        <w:tc>
          <w:tcPr>
            <w:tcW w:w="851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1033700051021</w:t>
            </w:r>
          </w:p>
        </w:tc>
        <w:tc>
          <w:tcPr>
            <w:tcW w:w="1134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 xml:space="preserve">153000, г. Иваново, ул. Зверева, д. 17, </w:t>
            </w:r>
            <w:r w:rsidRPr="008F3E89">
              <w:rPr>
                <w:sz w:val="18"/>
                <w:szCs w:val="18"/>
              </w:rPr>
              <w:lastRenderedPageBreak/>
              <w:t>оф. 2</w:t>
            </w:r>
          </w:p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  <w:r w:rsidRPr="008F3E89">
              <w:rPr>
                <w:sz w:val="18"/>
                <w:szCs w:val="18"/>
              </w:rPr>
              <w:t>тел. (4932)58-00-30, 58-03-13</w:t>
            </w:r>
          </w:p>
        </w:tc>
      </w:tr>
      <w:tr w:rsidR="008F3E89" w:rsidRPr="00080099" w:rsidTr="008F3E89">
        <w:trPr>
          <w:trHeight w:val="220"/>
        </w:trPr>
        <w:tc>
          <w:tcPr>
            <w:tcW w:w="517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3E89" w:rsidRPr="008F3E89" w:rsidRDefault="008F3E89" w:rsidP="00E55E9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55E97" w:rsidRPr="009D2E78" w:rsidRDefault="00E55E97" w:rsidP="00E55E97">
      <w:pPr>
        <w:ind w:left="1309" w:hanging="1309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42"/>
        <w:gridCol w:w="886"/>
        <w:gridCol w:w="2611"/>
        <w:gridCol w:w="791"/>
        <w:gridCol w:w="5138"/>
        <w:gridCol w:w="791"/>
      </w:tblGrid>
      <w:tr w:rsidR="00E55E97" w:rsidTr="007853D2">
        <w:trPr>
          <w:gridAfter w:val="1"/>
          <w:wAfter w:w="791" w:type="dxa"/>
          <w:trHeight w:val="418"/>
        </w:trPr>
        <w:tc>
          <w:tcPr>
            <w:tcW w:w="4928" w:type="dxa"/>
            <w:gridSpan w:val="2"/>
          </w:tcPr>
          <w:p w:rsidR="00E55E97" w:rsidRPr="007853D2" w:rsidRDefault="00E55E97" w:rsidP="007853D2">
            <w:pPr>
              <w:rPr>
                <w:sz w:val="24"/>
              </w:rPr>
            </w:pPr>
          </w:p>
        </w:tc>
        <w:tc>
          <w:tcPr>
            <w:tcW w:w="2611" w:type="dxa"/>
          </w:tcPr>
          <w:p w:rsidR="00E55E97" w:rsidRDefault="00E55E97" w:rsidP="00E55E97">
            <w:pPr>
              <w:jc w:val="center"/>
            </w:pPr>
          </w:p>
        </w:tc>
        <w:tc>
          <w:tcPr>
            <w:tcW w:w="5929" w:type="dxa"/>
            <w:gridSpan w:val="2"/>
          </w:tcPr>
          <w:p w:rsidR="00E55E97" w:rsidRPr="007853D2" w:rsidRDefault="00E55E97" w:rsidP="00E55E97">
            <w:pPr>
              <w:jc w:val="center"/>
              <w:rPr>
                <w:sz w:val="24"/>
                <w:u w:val="single"/>
              </w:rPr>
            </w:pPr>
          </w:p>
        </w:tc>
      </w:tr>
      <w:tr w:rsidR="00E55E97" w:rsidRPr="007853D2" w:rsidTr="007853D2">
        <w:tc>
          <w:tcPr>
            <w:tcW w:w="4042" w:type="dxa"/>
          </w:tcPr>
          <w:p w:rsidR="00E55E97" w:rsidRPr="007853D2" w:rsidRDefault="00E55E97" w:rsidP="007853D2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</w:tcPr>
          <w:p w:rsidR="00E55E97" w:rsidRPr="007853D2" w:rsidRDefault="00E55E97" w:rsidP="007853D2">
            <w:pPr>
              <w:jc w:val="right"/>
              <w:rPr>
                <w:sz w:val="24"/>
              </w:rPr>
            </w:pPr>
          </w:p>
        </w:tc>
        <w:tc>
          <w:tcPr>
            <w:tcW w:w="5929" w:type="dxa"/>
            <w:gridSpan w:val="2"/>
          </w:tcPr>
          <w:p w:rsidR="00E55E97" w:rsidRPr="007853D2" w:rsidRDefault="00E55E97" w:rsidP="00E55E97">
            <w:pPr>
              <w:jc w:val="center"/>
              <w:rPr>
                <w:sz w:val="24"/>
              </w:rPr>
            </w:pPr>
          </w:p>
        </w:tc>
      </w:tr>
    </w:tbl>
    <w:p w:rsidR="00E822FA" w:rsidRPr="007853D2" w:rsidRDefault="00E822FA"/>
    <w:sectPr w:rsidR="00E822FA" w:rsidRPr="007853D2" w:rsidSect="00E55E97">
      <w:pgSz w:w="16838" w:h="11906" w:orient="landscape" w:code="9"/>
      <w:pgMar w:top="1015" w:right="1134" w:bottom="851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E97"/>
    <w:rsid w:val="00256600"/>
    <w:rsid w:val="00522577"/>
    <w:rsid w:val="006C0020"/>
    <w:rsid w:val="006E6745"/>
    <w:rsid w:val="007853D2"/>
    <w:rsid w:val="008F3E89"/>
    <w:rsid w:val="00E55E97"/>
    <w:rsid w:val="00E8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E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3DEB-9EFB-440F-A06A-B37DD49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2014-04-24T09:52:00Z</dcterms:created>
  <dcterms:modified xsi:type="dcterms:W3CDTF">2014-04-25T09:42:00Z</dcterms:modified>
</cp:coreProperties>
</file>